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DFB37" w14:textId="77777777" w:rsidR="00526152" w:rsidRDefault="00526152" w:rsidP="00F5116A">
      <w:pPr>
        <w:spacing w:line="480" w:lineRule="auto"/>
        <w:jc w:val="center"/>
        <w:rPr>
          <w:rFonts w:ascii="Times New Roman" w:hAnsi="Times New Roman" w:cs="Times New Roman"/>
          <w:sz w:val="24"/>
          <w:szCs w:val="24"/>
        </w:rPr>
      </w:pPr>
      <w:bookmarkStart w:id="0" w:name="_GoBack"/>
      <w:bookmarkEnd w:id="0"/>
    </w:p>
    <w:p w14:paraId="5CC94925" w14:textId="77777777" w:rsidR="00526152" w:rsidRDefault="00526152" w:rsidP="00F5116A">
      <w:pPr>
        <w:spacing w:line="480" w:lineRule="auto"/>
        <w:jc w:val="center"/>
        <w:rPr>
          <w:rFonts w:ascii="Times New Roman" w:hAnsi="Times New Roman" w:cs="Times New Roman"/>
          <w:sz w:val="24"/>
          <w:szCs w:val="24"/>
        </w:rPr>
      </w:pPr>
    </w:p>
    <w:p w14:paraId="1849171B" w14:textId="77777777" w:rsidR="00526152" w:rsidRDefault="00526152" w:rsidP="00F5116A">
      <w:pPr>
        <w:spacing w:line="480" w:lineRule="auto"/>
        <w:jc w:val="center"/>
        <w:rPr>
          <w:rFonts w:ascii="Times New Roman" w:hAnsi="Times New Roman" w:cs="Times New Roman"/>
          <w:sz w:val="24"/>
          <w:szCs w:val="24"/>
        </w:rPr>
      </w:pPr>
    </w:p>
    <w:p w14:paraId="1F35598D" w14:textId="77777777" w:rsidR="00526152" w:rsidRDefault="00526152" w:rsidP="00F5116A">
      <w:pPr>
        <w:spacing w:line="480" w:lineRule="auto"/>
        <w:jc w:val="center"/>
        <w:rPr>
          <w:rFonts w:ascii="Times New Roman" w:hAnsi="Times New Roman" w:cs="Times New Roman"/>
          <w:sz w:val="24"/>
          <w:szCs w:val="24"/>
        </w:rPr>
      </w:pPr>
    </w:p>
    <w:p w14:paraId="4B7250CC" w14:textId="77777777" w:rsidR="00526152" w:rsidRDefault="00526152" w:rsidP="00F5116A">
      <w:pPr>
        <w:spacing w:line="480" w:lineRule="auto"/>
        <w:jc w:val="center"/>
        <w:rPr>
          <w:rFonts w:ascii="Times New Roman" w:hAnsi="Times New Roman" w:cs="Times New Roman"/>
          <w:sz w:val="24"/>
          <w:szCs w:val="24"/>
        </w:rPr>
      </w:pPr>
    </w:p>
    <w:p w14:paraId="3C11BD50" w14:textId="77777777" w:rsidR="00526152" w:rsidRDefault="00526152" w:rsidP="00F5116A">
      <w:pPr>
        <w:spacing w:line="480" w:lineRule="auto"/>
        <w:jc w:val="center"/>
        <w:rPr>
          <w:rFonts w:ascii="Times New Roman" w:hAnsi="Times New Roman" w:cs="Times New Roman"/>
          <w:sz w:val="24"/>
          <w:szCs w:val="24"/>
        </w:rPr>
      </w:pPr>
    </w:p>
    <w:p w14:paraId="5E06277A" w14:textId="7B92714E" w:rsidR="00526152" w:rsidRDefault="00D92978"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Functional Organizational Structure</w:t>
      </w:r>
    </w:p>
    <w:p w14:paraId="5F9DF24A" w14:textId="661825EE" w:rsidR="00526152" w:rsidRDefault="00D92978"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6BAF1A" w14:textId="77777777" w:rsidR="00526152" w:rsidRDefault="00D92978"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ED3C860" w14:textId="77777777" w:rsidR="00526152" w:rsidRDefault="00526152" w:rsidP="00526152">
      <w:pPr>
        <w:spacing w:line="480" w:lineRule="auto"/>
        <w:jc w:val="center"/>
        <w:rPr>
          <w:rFonts w:ascii="Times New Roman" w:hAnsi="Times New Roman" w:cs="Times New Roman"/>
          <w:sz w:val="24"/>
          <w:szCs w:val="24"/>
        </w:rPr>
      </w:pPr>
    </w:p>
    <w:p w14:paraId="0733F30D" w14:textId="77777777" w:rsidR="00526152" w:rsidRDefault="00526152" w:rsidP="00526152">
      <w:pPr>
        <w:spacing w:line="480" w:lineRule="auto"/>
        <w:jc w:val="center"/>
        <w:rPr>
          <w:rFonts w:ascii="Times New Roman" w:hAnsi="Times New Roman" w:cs="Times New Roman"/>
          <w:sz w:val="24"/>
          <w:szCs w:val="24"/>
        </w:rPr>
      </w:pPr>
    </w:p>
    <w:p w14:paraId="6D6EF5D9" w14:textId="77777777" w:rsidR="00526152" w:rsidRDefault="00526152" w:rsidP="00526152">
      <w:pPr>
        <w:spacing w:line="480" w:lineRule="auto"/>
        <w:jc w:val="center"/>
        <w:rPr>
          <w:rFonts w:ascii="Times New Roman" w:hAnsi="Times New Roman" w:cs="Times New Roman"/>
          <w:sz w:val="24"/>
          <w:szCs w:val="24"/>
        </w:rPr>
      </w:pPr>
    </w:p>
    <w:p w14:paraId="5DF8DD27" w14:textId="77777777" w:rsidR="00526152" w:rsidRDefault="00526152" w:rsidP="00526152">
      <w:pPr>
        <w:spacing w:line="480" w:lineRule="auto"/>
        <w:jc w:val="center"/>
        <w:rPr>
          <w:rFonts w:ascii="Times New Roman" w:hAnsi="Times New Roman" w:cs="Times New Roman"/>
          <w:sz w:val="24"/>
          <w:szCs w:val="24"/>
        </w:rPr>
      </w:pPr>
    </w:p>
    <w:p w14:paraId="2150452E" w14:textId="77777777" w:rsidR="00526152" w:rsidRDefault="00526152" w:rsidP="00526152">
      <w:pPr>
        <w:spacing w:line="480" w:lineRule="auto"/>
        <w:jc w:val="center"/>
        <w:rPr>
          <w:rFonts w:ascii="Times New Roman" w:hAnsi="Times New Roman" w:cs="Times New Roman"/>
          <w:sz w:val="24"/>
          <w:szCs w:val="24"/>
        </w:rPr>
      </w:pPr>
    </w:p>
    <w:p w14:paraId="430F21B3" w14:textId="77777777" w:rsidR="00526152" w:rsidRDefault="00526152" w:rsidP="00526152">
      <w:pPr>
        <w:spacing w:line="480" w:lineRule="auto"/>
        <w:jc w:val="center"/>
        <w:rPr>
          <w:rFonts w:ascii="Times New Roman" w:hAnsi="Times New Roman" w:cs="Times New Roman"/>
          <w:sz w:val="24"/>
          <w:szCs w:val="24"/>
        </w:rPr>
      </w:pPr>
    </w:p>
    <w:p w14:paraId="4DD915C2" w14:textId="77777777" w:rsidR="00526152" w:rsidRDefault="00526152" w:rsidP="00526152">
      <w:pPr>
        <w:spacing w:line="480" w:lineRule="auto"/>
        <w:jc w:val="center"/>
        <w:rPr>
          <w:rFonts w:ascii="Times New Roman" w:hAnsi="Times New Roman" w:cs="Times New Roman"/>
          <w:sz w:val="24"/>
          <w:szCs w:val="24"/>
        </w:rPr>
      </w:pPr>
    </w:p>
    <w:p w14:paraId="436D75A8" w14:textId="77777777" w:rsidR="00526152" w:rsidRDefault="00526152" w:rsidP="00526152">
      <w:pPr>
        <w:spacing w:line="480" w:lineRule="auto"/>
        <w:jc w:val="center"/>
        <w:rPr>
          <w:rFonts w:ascii="Times New Roman" w:hAnsi="Times New Roman" w:cs="Times New Roman"/>
          <w:sz w:val="24"/>
          <w:szCs w:val="24"/>
        </w:rPr>
      </w:pPr>
    </w:p>
    <w:p w14:paraId="26657C82" w14:textId="77777777" w:rsidR="00526152" w:rsidRDefault="00526152" w:rsidP="00526152">
      <w:pPr>
        <w:spacing w:line="480" w:lineRule="auto"/>
        <w:jc w:val="center"/>
        <w:rPr>
          <w:rFonts w:ascii="Times New Roman" w:hAnsi="Times New Roman" w:cs="Times New Roman"/>
          <w:sz w:val="24"/>
          <w:szCs w:val="24"/>
        </w:rPr>
      </w:pPr>
    </w:p>
    <w:p w14:paraId="2CA70154" w14:textId="18143499" w:rsidR="00B07438" w:rsidRDefault="00D92978"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Outline </w:t>
      </w:r>
    </w:p>
    <w:p w14:paraId="5AFECFE1" w14:textId="735698F9" w:rsidR="00242B58" w:rsidRDefault="00D92978" w:rsidP="00242B58">
      <w:pPr>
        <w:spacing w:line="480" w:lineRule="auto"/>
        <w:rPr>
          <w:rFonts w:ascii="Times New Roman" w:hAnsi="Times New Roman" w:cs="Times New Roman"/>
          <w:sz w:val="24"/>
          <w:szCs w:val="24"/>
        </w:rPr>
      </w:pPr>
      <w:r>
        <w:rPr>
          <w:rFonts w:ascii="Times New Roman" w:hAnsi="Times New Roman" w:cs="Times New Roman"/>
          <w:sz w:val="24"/>
          <w:szCs w:val="24"/>
        </w:rPr>
        <w:t xml:space="preserve"> What is a functional organizational structure? </w:t>
      </w:r>
    </w:p>
    <w:p w14:paraId="41D256EC" w14:textId="2F4DE960" w:rsidR="00B07438" w:rsidRDefault="00D92978"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 will discuss functional structure as the best structure in an organization</w:t>
      </w:r>
    </w:p>
    <w:p w14:paraId="3A8B8AE6" w14:textId="163E95F1" w:rsidR="00556107" w:rsidRDefault="00D92978" w:rsidP="00556107">
      <w:pPr>
        <w:spacing w:line="480" w:lineRule="auto"/>
        <w:rPr>
          <w:rFonts w:ascii="Times New Roman" w:hAnsi="Times New Roman" w:cs="Times New Roman"/>
          <w:sz w:val="24"/>
          <w:szCs w:val="24"/>
        </w:rPr>
      </w:pPr>
      <w:r>
        <w:rPr>
          <w:rFonts w:ascii="Times New Roman" w:hAnsi="Times New Roman" w:cs="Times New Roman"/>
          <w:sz w:val="24"/>
          <w:szCs w:val="24"/>
        </w:rPr>
        <w:tab/>
        <w:t>The paper will also give an</w:t>
      </w:r>
      <w:r>
        <w:rPr>
          <w:rFonts w:ascii="Times New Roman" w:hAnsi="Times New Roman" w:cs="Times New Roman"/>
          <w:sz w:val="24"/>
          <w:szCs w:val="24"/>
        </w:rPr>
        <w:t xml:space="preserve"> analysis of the categorization of the functional structure into department</w:t>
      </w:r>
      <w:r w:rsidR="00242B58">
        <w:rPr>
          <w:rFonts w:ascii="Times New Roman" w:hAnsi="Times New Roman" w:cs="Times New Roman"/>
          <w:sz w:val="24"/>
          <w:szCs w:val="24"/>
        </w:rPr>
        <w:t>s.</w:t>
      </w:r>
    </w:p>
    <w:p w14:paraId="332408EB" w14:textId="11117DA7" w:rsidR="00556107" w:rsidRDefault="00D92978" w:rsidP="00556107">
      <w:pPr>
        <w:spacing w:line="480" w:lineRule="auto"/>
        <w:rPr>
          <w:rFonts w:ascii="Times New Roman" w:hAnsi="Times New Roman" w:cs="Times New Roman"/>
          <w:sz w:val="24"/>
          <w:szCs w:val="24"/>
        </w:rPr>
      </w:pPr>
      <w:r>
        <w:rPr>
          <w:rFonts w:ascii="Times New Roman" w:hAnsi="Times New Roman" w:cs="Times New Roman"/>
          <w:sz w:val="24"/>
          <w:szCs w:val="24"/>
        </w:rPr>
        <w:tab/>
        <w:t>I</w:t>
      </w:r>
      <w:r w:rsidR="00447FAF">
        <w:rPr>
          <w:rFonts w:ascii="Times New Roman" w:hAnsi="Times New Roman" w:cs="Times New Roman"/>
          <w:sz w:val="24"/>
          <w:szCs w:val="24"/>
        </w:rPr>
        <w:t xml:space="preserve"> </w:t>
      </w:r>
      <w:r>
        <w:rPr>
          <w:rFonts w:ascii="Times New Roman" w:hAnsi="Times New Roman" w:cs="Times New Roman"/>
          <w:sz w:val="24"/>
          <w:szCs w:val="24"/>
        </w:rPr>
        <w:t xml:space="preserve">will also discuss the various groups of people who are placed </w:t>
      </w:r>
      <w:r w:rsidR="00242B58">
        <w:rPr>
          <w:rFonts w:ascii="Times New Roman" w:hAnsi="Times New Roman" w:cs="Times New Roman"/>
          <w:sz w:val="24"/>
          <w:szCs w:val="24"/>
        </w:rPr>
        <w:t xml:space="preserve">according to the tasks they perform </w:t>
      </w:r>
      <w:r>
        <w:rPr>
          <w:rFonts w:ascii="Times New Roman" w:hAnsi="Times New Roman" w:cs="Times New Roman"/>
          <w:sz w:val="24"/>
          <w:szCs w:val="24"/>
        </w:rPr>
        <w:t>in each department in the organization.</w:t>
      </w:r>
    </w:p>
    <w:p w14:paraId="676AEEF4" w14:textId="26E3ACF2" w:rsidR="00242B58" w:rsidRDefault="00D92978" w:rsidP="00556107">
      <w:pPr>
        <w:spacing w:line="480" w:lineRule="auto"/>
        <w:rPr>
          <w:rFonts w:ascii="Times New Roman" w:hAnsi="Times New Roman" w:cs="Times New Roman"/>
          <w:sz w:val="24"/>
          <w:szCs w:val="24"/>
        </w:rPr>
      </w:pPr>
      <w:r>
        <w:rPr>
          <w:rFonts w:ascii="Times New Roman" w:hAnsi="Times New Roman" w:cs="Times New Roman"/>
          <w:sz w:val="24"/>
          <w:szCs w:val="24"/>
        </w:rPr>
        <w:tab/>
        <w:t>Functional organizations perform bes</w:t>
      </w:r>
      <w:r>
        <w:rPr>
          <w:rFonts w:ascii="Times New Roman" w:hAnsi="Times New Roman" w:cs="Times New Roman"/>
          <w:sz w:val="24"/>
          <w:szCs w:val="24"/>
        </w:rPr>
        <w:t>t in such environments that do not involve fast changes in strategy.</w:t>
      </w:r>
    </w:p>
    <w:p w14:paraId="3A90334E" w14:textId="7FFC04F8" w:rsidR="00447FAF" w:rsidRDefault="00D92978" w:rsidP="0055610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functional organization began in the early 20</w:t>
      </w:r>
      <w:r w:rsidRPr="00447FA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It began with the Industrial Age. The organizations constituted of few managers on top and most people at the bottom grouped </w:t>
      </w:r>
      <w:r>
        <w:rPr>
          <w:rFonts w:ascii="Times New Roman" w:hAnsi="Times New Roman" w:cs="Times New Roman"/>
          <w:sz w:val="24"/>
          <w:szCs w:val="24"/>
        </w:rPr>
        <w:t xml:space="preserve">according to the tasks they perform. </w:t>
      </w:r>
    </w:p>
    <w:p w14:paraId="0257A02C" w14:textId="5A0773EB" w:rsidR="00BD67F5" w:rsidRDefault="00D92978" w:rsidP="00556107">
      <w:pPr>
        <w:spacing w:line="480" w:lineRule="auto"/>
        <w:rPr>
          <w:rFonts w:ascii="Times New Roman" w:hAnsi="Times New Roman" w:cs="Times New Roman"/>
          <w:sz w:val="24"/>
          <w:szCs w:val="24"/>
        </w:rPr>
      </w:pPr>
      <w:r>
        <w:rPr>
          <w:rFonts w:ascii="Times New Roman" w:hAnsi="Times New Roman" w:cs="Times New Roman"/>
          <w:sz w:val="24"/>
          <w:szCs w:val="24"/>
        </w:rPr>
        <w:tab/>
      </w:r>
      <w:r w:rsidR="009C2EE4">
        <w:rPr>
          <w:rFonts w:ascii="Times New Roman" w:hAnsi="Times New Roman" w:cs="Times New Roman"/>
          <w:sz w:val="24"/>
          <w:szCs w:val="24"/>
        </w:rPr>
        <w:t>My thesis statement is: "</w:t>
      </w:r>
      <w:r>
        <w:rPr>
          <w:rFonts w:ascii="Times New Roman" w:hAnsi="Times New Roman" w:cs="Times New Roman"/>
          <w:sz w:val="24"/>
          <w:szCs w:val="24"/>
        </w:rPr>
        <w:t>A good organization is determined by the functions of people in the various departments</w:t>
      </w:r>
      <w:r w:rsidR="009C2EE4">
        <w:rPr>
          <w:rFonts w:ascii="Times New Roman" w:hAnsi="Times New Roman" w:cs="Times New Roman"/>
          <w:sz w:val="24"/>
          <w:szCs w:val="24"/>
        </w:rPr>
        <w:t>”</w:t>
      </w:r>
      <w:r>
        <w:rPr>
          <w:rFonts w:ascii="Times New Roman" w:hAnsi="Times New Roman" w:cs="Times New Roman"/>
          <w:sz w:val="24"/>
          <w:szCs w:val="24"/>
        </w:rPr>
        <w:t>.</w:t>
      </w:r>
    </w:p>
    <w:p w14:paraId="7A73BA83" w14:textId="63C8E285" w:rsidR="00332DBA" w:rsidRDefault="00D92978"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0959C40D" w14:textId="3EAFFC45" w:rsidR="00F5116A" w:rsidRDefault="00D92978" w:rsidP="00F511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 functional structure, the workers that </w:t>
      </w:r>
      <w:r w:rsidR="00ED0461">
        <w:rPr>
          <w:rFonts w:ascii="Times New Roman" w:hAnsi="Times New Roman" w:cs="Times New Roman"/>
          <w:sz w:val="24"/>
          <w:szCs w:val="24"/>
        </w:rPr>
        <w:t>execute the same tasks and serve similar positions are grouped into departments. The functional departments may include sales, production as well as human resources. These organizations may have many advantages in their areas of</w:t>
      </w:r>
      <w:r w:rsidR="00681AE8">
        <w:rPr>
          <w:rFonts w:ascii="Times New Roman" w:hAnsi="Times New Roman" w:cs="Times New Roman"/>
          <w:sz w:val="24"/>
          <w:szCs w:val="24"/>
        </w:rPr>
        <w:t xml:space="preserve"> teamwork and motivation. Lamar University reports that “people grouped together according to similarities in their positions can easily communicate and share information with each other.” In functional organizations, there may be conflicts between departments and it may </w:t>
      </w:r>
      <w:r w:rsidR="00681AE8">
        <w:rPr>
          <w:rFonts w:ascii="Times New Roman" w:hAnsi="Times New Roman" w:cs="Times New Roman"/>
          <w:sz w:val="24"/>
          <w:szCs w:val="24"/>
        </w:rPr>
        <w:lastRenderedPageBreak/>
        <w:t xml:space="preserve">sound difficult to have effective </w:t>
      </w:r>
      <w:r w:rsidR="00681AE8" w:rsidRPr="00474518">
        <w:rPr>
          <w:rFonts w:ascii="Times New Roman" w:hAnsi="Times New Roman" w:cs="Times New Roman"/>
          <w:sz w:val="24"/>
          <w:szCs w:val="24"/>
        </w:rPr>
        <w:t>communication</w:t>
      </w:r>
      <w:r w:rsidR="00681AE8">
        <w:rPr>
          <w:rFonts w:ascii="Times New Roman" w:hAnsi="Times New Roman" w:cs="Times New Roman"/>
          <w:sz w:val="24"/>
          <w:szCs w:val="24"/>
        </w:rPr>
        <w:t xml:space="preserve"> be</w:t>
      </w:r>
      <w:r w:rsidR="00911C0C">
        <w:rPr>
          <w:rFonts w:ascii="Times New Roman" w:hAnsi="Times New Roman" w:cs="Times New Roman"/>
          <w:sz w:val="24"/>
          <w:szCs w:val="24"/>
        </w:rPr>
        <w:t>tween the departments to perform functions independently.</w:t>
      </w:r>
    </w:p>
    <w:p w14:paraId="293C53FF" w14:textId="26B31887" w:rsidR="00474518" w:rsidRDefault="00D92978" w:rsidP="00D7494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7E26">
        <w:rPr>
          <w:rFonts w:ascii="Times New Roman" w:hAnsi="Times New Roman" w:cs="Times New Roman"/>
          <w:sz w:val="24"/>
          <w:szCs w:val="24"/>
        </w:rPr>
        <w:t>According to Armour (1978), he asserts that t</w:t>
      </w:r>
      <w:r>
        <w:rPr>
          <w:rFonts w:ascii="Times New Roman" w:hAnsi="Times New Roman" w:cs="Times New Roman"/>
          <w:sz w:val="24"/>
          <w:szCs w:val="24"/>
        </w:rPr>
        <w:t>he organizational structure that was selected is the divisional structure. This is bec</w:t>
      </w:r>
      <w:r>
        <w:rPr>
          <w:rFonts w:ascii="Times New Roman" w:hAnsi="Times New Roman" w:cs="Times New Roman"/>
          <w:sz w:val="24"/>
          <w:szCs w:val="24"/>
        </w:rPr>
        <w:t>ause it has the cheapest way of organizing workers into various departments to make the necessary arrangements in the organization. The core reason for selecting this structure is that we could make categories of people into departments.</w:t>
      </w:r>
      <w:r w:rsidR="00C34303">
        <w:rPr>
          <w:rFonts w:ascii="Times New Roman" w:hAnsi="Times New Roman" w:cs="Times New Roman"/>
          <w:sz w:val="24"/>
          <w:szCs w:val="24"/>
        </w:rPr>
        <w:t xml:space="preserve"> For instance, a group of people could be in the category of music, a group could be in the department cleaning department, a group of people could be in the department of hospitality.</w:t>
      </w:r>
    </w:p>
    <w:p w14:paraId="59ADB032" w14:textId="6C0ED50E" w:rsidR="00C34303" w:rsidRDefault="00D92978"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B2D80">
        <w:rPr>
          <w:rFonts w:ascii="Times New Roman" w:hAnsi="Times New Roman" w:cs="Times New Roman"/>
          <w:sz w:val="24"/>
          <w:szCs w:val="24"/>
        </w:rPr>
        <w:t xml:space="preserve">People are grouped according to the role they play in the organization in this type of organizational structure. The illustration for a functional structure reveals the </w:t>
      </w:r>
      <w:r w:rsidR="00526152">
        <w:rPr>
          <w:rFonts w:ascii="Times New Roman" w:hAnsi="Times New Roman" w:cs="Times New Roman"/>
          <w:sz w:val="24"/>
          <w:szCs w:val="24"/>
        </w:rPr>
        <w:t>president, vice</w:t>
      </w:r>
      <w:r w:rsidR="00CB2D80">
        <w:rPr>
          <w:rFonts w:ascii="Times New Roman" w:hAnsi="Times New Roman" w:cs="Times New Roman"/>
          <w:sz w:val="24"/>
          <w:szCs w:val="24"/>
        </w:rPr>
        <w:t xml:space="preserve"> president, sales department, administration and many more. Each sector has the head or the leader of the department</w:t>
      </w:r>
      <w:r w:rsidR="00A2407A">
        <w:rPr>
          <w:rFonts w:ascii="Times New Roman" w:hAnsi="Times New Roman" w:cs="Times New Roman"/>
          <w:sz w:val="24"/>
          <w:szCs w:val="24"/>
        </w:rPr>
        <w:t xml:space="preserve"> whose responsibility is to work on the performance of his segment in leadership. This enables the organization to rule the value and the uniformity of the performance.</w:t>
      </w:r>
      <w:r w:rsidR="00517E26" w:rsidRPr="00517E26">
        <w:t xml:space="preserve"> </w:t>
      </w:r>
      <w:r w:rsidR="00517E26" w:rsidRPr="00517E26">
        <w:rPr>
          <w:rFonts w:ascii="Times New Roman" w:hAnsi="Times New Roman" w:cs="Times New Roman"/>
          <w:sz w:val="24"/>
          <w:szCs w:val="24"/>
        </w:rPr>
        <w:t>Chen, (2007</w:t>
      </w:r>
      <w:r w:rsidR="00517E26">
        <w:rPr>
          <w:rFonts w:ascii="Times New Roman" w:hAnsi="Times New Roman" w:cs="Times New Roman"/>
          <w:sz w:val="24"/>
          <w:szCs w:val="24"/>
        </w:rPr>
        <w:t>).</w:t>
      </w:r>
    </w:p>
    <w:p w14:paraId="4D3CC406" w14:textId="212611CF" w:rsidR="00A2407A" w:rsidRDefault="00D92978"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functional organization structure is worthy for an organization that has continuing operations and gives standard</w:t>
      </w:r>
      <w:r>
        <w:rPr>
          <w:rFonts w:ascii="Times New Roman" w:hAnsi="Times New Roman" w:cs="Times New Roman"/>
          <w:sz w:val="24"/>
          <w:szCs w:val="24"/>
        </w:rPr>
        <w:t xml:space="preserve"> products for example manufacturing industries.</w:t>
      </w:r>
      <w:r w:rsidR="00B61756">
        <w:rPr>
          <w:rFonts w:ascii="Times New Roman" w:hAnsi="Times New Roman" w:cs="Times New Roman"/>
          <w:sz w:val="24"/>
          <w:szCs w:val="24"/>
        </w:rPr>
        <w:t xml:space="preserve"> This is because there will be the formation of a number of departments in the organization and people will be grouped according to the various groups in the company. </w:t>
      </w:r>
    </w:p>
    <w:p w14:paraId="006DBCFC" w14:textId="3DD18085" w:rsidR="00911C0C" w:rsidRDefault="00D92978" w:rsidP="00FC19E5">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5491C1DD" w14:textId="1E664592" w:rsidR="00FC19E5" w:rsidRDefault="00D92978" w:rsidP="00FC19E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type of organizational structure can be good in all the events of managing firms. This structure </w:t>
      </w:r>
      <w:r w:rsidR="00474518">
        <w:rPr>
          <w:rFonts w:ascii="Times New Roman" w:hAnsi="Times New Roman" w:cs="Times New Roman"/>
          <w:sz w:val="24"/>
          <w:szCs w:val="24"/>
        </w:rPr>
        <w:t>assists</w:t>
      </w:r>
      <w:r>
        <w:rPr>
          <w:rFonts w:ascii="Times New Roman" w:hAnsi="Times New Roman" w:cs="Times New Roman"/>
          <w:sz w:val="24"/>
          <w:szCs w:val="24"/>
        </w:rPr>
        <w:t xml:space="preserve"> in making groups in the various departments which make it easy </w:t>
      </w:r>
      <w:r w:rsidR="00BC4744">
        <w:rPr>
          <w:rFonts w:ascii="Times New Roman" w:hAnsi="Times New Roman" w:cs="Times New Roman"/>
          <w:sz w:val="24"/>
          <w:szCs w:val="24"/>
        </w:rPr>
        <w:t xml:space="preserve">for the bosses of the companies to manage the progress well without any difficulties. The limitation of this firm </w:t>
      </w:r>
      <w:r w:rsidR="00BC4744">
        <w:rPr>
          <w:rFonts w:ascii="Times New Roman" w:hAnsi="Times New Roman" w:cs="Times New Roman"/>
          <w:sz w:val="24"/>
          <w:szCs w:val="24"/>
        </w:rPr>
        <w:lastRenderedPageBreak/>
        <w:t xml:space="preserve">is horrifying may at times not terrifying. The horrifying moment of fragility is when the organization lack employees during the last moment. </w:t>
      </w:r>
      <w:r w:rsidR="00474518" w:rsidRPr="00474518">
        <w:rPr>
          <w:rFonts w:ascii="Times New Roman" w:hAnsi="Times New Roman" w:cs="Times New Roman"/>
          <w:sz w:val="24"/>
          <w:szCs w:val="24"/>
        </w:rPr>
        <w:t>This is unhealthy for this type of organizational structure</w:t>
      </w:r>
      <w:r w:rsidR="00474518">
        <w:rPr>
          <w:rFonts w:ascii="Times New Roman" w:hAnsi="Times New Roman" w:cs="Times New Roman"/>
          <w:sz w:val="24"/>
          <w:szCs w:val="24"/>
        </w:rPr>
        <w:t>.</w:t>
      </w:r>
    </w:p>
    <w:p w14:paraId="5487AA4F" w14:textId="739D8258" w:rsidR="00526152" w:rsidRDefault="00526152" w:rsidP="00FC19E5">
      <w:pPr>
        <w:spacing w:line="480" w:lineRule="auto"/>
        <w:rPr>
          <w:rFonts w:ascii="Times New Roman" w:hAnsi="Times New Roman" w:cs="Times New Roman"/>
          <w:sz w:val="24"/>
          <w:szCs w:val="24"/>
        </w:rPr>
      </w:pPr>
    </w:p>
    <w:p w14:paraId="7C9E6E83" w14:textId="6502A43A" w:rsidR="00526152" w:rsidRDefault="00526152" w:rsidP="00FC19E5">
      <w:pPr>
        <w:spacing w:line="480" w:lineRule="auto"/>
        <w:rPr>
          <w:rFonts w:ascii="Times New Roman" w:hAnsi="Times New Roman" w:cs="Times New Roman"/>
          <w:sz w:val="24"/>
          <w:szCs w:val="24"/>
        </w:rPr>
      </w:pPr>
    </w:p>
    <w:p w14:paraId="31634307" w14:textId="480F23FB" w:rsidR="00526152" w:rsidRDefault="00526152" w:rsidP="00FC19E5">
      <w:pPr>
        <w:spacing w:line="480" w:lineRule="auto"/>
        <w:rPr>
          <w:rFonts w:ascii="Times New Roman" w:hAnsi="Times New Roman" w:cs="Times New Roman"/>
          <w:sz w:val="24"/>
          <w:szCs w:val="24"/>
        </w:rPr>
      </w:pPr>
    </w:p>
    <w:p w14:paraId="07E4361E" w14:textId="58FCDFE2" w:rsidR="00526152" w:rsidRDefault="00526152" w:rsidP="00FC19E5">
      <w:pPr>
        <w:spacing w:line="480" w:lineRule="auto"/>
        <w:rPr>
          <w:rFonts w:ascii="Times New Roman" w:hAnsi="Times New Roman" w:cs="Times New Roman"/>
          <w:sz w:val="24"/>
          <w:szCs w:val="24"/>
        </w:rPr>
      </w:pPr>
    </w:p>
    <w:p w14:paraId="7825C9C6" w14:textId="5CBAA79D" w:rsidR="00526152" w:rsidRDefault="00526152" w:rsidP="00FC19E5">
      <w:pPr>
        <w:spacing w:line="480" w:lineRule="auto"/>
        <w:rPr>
          <w:rFonts w:ascii="Times New Roman" w:hAnsi="Times New Roman" w:cs="Times New Roman"/>
          <w:sz w:val="24"/>
          <w:szCs w:val="24"/>
        </w:rPr>
      </w:pPr>
    </w:p>
    <w:p w14:paraId="7FBD2772" w14:textId="169F3275" w:rsidR="00526152" w:rsidRDefault="00526152" w:rsidP="00FC19E5">
      <w:pPr>
        <w:spacing w:line="480" w:lineRule="auto"/>
        <w:rPr>
          <w:rFonts w:ascii="Times New Roman" w:hAnsi="Times New Roman" w:cs="Times New Roman"/>
          <w:sz w:val="24"/>
          <w:szCs w:val="24"/>
        </w:rPr>
      </w:pPr>
    </w:p>
    <w:p w14:paraId="745F77A9" w14:textId="0D7E8157" w:rsidR="00526152" w:rsidRDefault="00526152" w:rsidP="00FC19E5">
      <w:pPr>
        <w:spacing w:line="480" w:lineRule="auto"/>
        <w:rPr>
          <w:rFonts w:ascii="Times New Roman" w:hAnsi="Times New Roman" w:cs="Times New Roman"/>
          <w:sz w:val="24"/>
          <w:szCs w:val="24"/>
        </w:rPr>
      </w:pPr>
    </w:p>
    <w:p w14:paraId="49348C4B" w14:textId="7FF70118" w:rsidR="00526152" w:rsidRDefault="00526152" w:rsidP="00FC19E5">
      <w:pPr>
        <w:spacing w:line="480" w:lineRule="auto"/>
        <w:rPr>
          <w:rFonts w:ascii="Times New Roman" w:hAnsi="Times New Roman" w:cs="Times New Roman"/>
          <w:sz w:val="24"/>
          <w:szCs w:val="24"/>
        </w:rPr>
      </w:pPr>
    </w:p>
    <w:p w14:paraId="41F1EC7B" w14:textId="790A00C6" w:rsidR="00526152" w:rsidRDefault="00526152" w:rsidP="00FC19E5">
      <w:pPr>
        <w:spacing w:line="480" w:lineRule="auto"/>
        <w:rPr>
          <w:rFonts w:ascii="Times New Roman" w:hAnsi="Times New Roman" w:cs="Times New Roman"/>
          <w:sz w:val="24"/>
          <w:szCs w:val="24"/>
        </w:rPr>
      </w:pPr>
    </w:p>
    <w:p w14:paraId="0FCCA0D2" w14:textId="3842598D" w:rsidR="00526152" w:rsidRDefault="00526152" w:rsidP="00FC19E5">
      <w:pPr>
        <w:spacing w:line="480" w:lineRule="auto"/>
        <w:rPr>
          <w:rFonts w:ascii="Times New Roman" w:hAnsi="Times New Roman" w:cs="Times New Roman"/>
          <w:sz w:val="24"/>
          <w:szCs w:val="24"/>
        </w:rPr>
      </w:pPr>
    </w:p>
    <w:p w14:paraId="6F18203E" w14:textId="0B99CACF" w:rsidR="00526152" w:rsidRDefault="00526152" w:rsidP="00FC19E5">
      <w:pPr>
        <w:spacing w:line="480" w:lineRule="auto"/>
        <w:rPr>
          <w:rFonts w:ascii="Times New Roman" w:hAnsi="Times New Roman" w:cs="Times New Roman"/>
          <w:sz w:val="24"/>
          <w:szCs w:val="24"/>
        </w:rPr>
      </w:pPr>
    </w:p>
    <w:p w14:paraId="26062A69" w14:textId="63E7312C" w:rsidR="00526152" w:rsidRDefault="00D92978"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7565B99" w14:textId="52FF1A2E" w:rsidR="00526152" w:rsidRDefault="00D92978"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t>Chen, C. J. (2007). Information technology, organizational structure, and new product development---the mediating effect of cross-functional team interaction. IEEE Transactions on Engineering Management, 54(4), 687-698.</w:t>
      </w:r>
    </w:p>
    <w:p w14:paraId="1F9C32A6" w14:textId="0929FCF0" w:rsidR="00517E26" w:rsidRDefault="00D92978"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lastRenderedPageBreak/>
        <w:t>Child, J. (1972). Organizational str</w:t>
      </w:r>
      <w:r w:rsidRPr="00517E26">
        <w:rPr>
          <w:rFonts w:ascii="Times New Roman" w:hAnsi="Times New Roman" w:cs="Times New Roman"/>
          <w:sz w:val="24"/>
          <w:szCs w:val="24"/>
        </w:rPr>
        <w:t>ucture, environment, and performance: The role of strategic choice. sociology, 6(1), 1-22.</w:t>
      </w:r>
    </w:p>
    <w:p w14:paraId="2AD935B1" w14:textId="026014F9" w:rsidR="00517E26" w:rsidRPr="00F5116A" w:rsidRDefault="00D92978" w:rsidP="00517E26">
      <w:pPr>
        <w:spacing w:line="480" w:lineRule="auto"/>
        <w:ind w:left="720" w:hanging="720"/>
        <w:rPr>
          <w:rFonts w:ascii="Times New Roman" w:hAnsi="Times New Roman" w:cs="Times New Roman"/>
          <w:sz w:val="24"/>
          <w:szCs w:val="24"/>
        </w:rPr>
      </w:pPr>
      <w:r w:rsidRPr="00517E26">
        <w:rPr>
          <w:rFonts w:ascii="Times New Roman" w:hAnsi="Times New Roman" w:cs="Times New Roman"/>
          <w:sz w:val="24"/>
          <w:szCs w:val="24"/>
        </w:rPr>
        <w:t>Armour, H. O., &amp; Teece, D. J. (1978). Organizational structure and economic performance: A test of the multidivisional hypothesis. Bell Journal of Economics, 9(1), 1</w:t>
      </w:r>
      <w:r w:rsidRPr="00517E26">
        <w:rPr>
          <w:rFonts w:ascii="Times New Roman" w:hAnsi="Times New Roman" w:cs="Times New Roman"/>
          <w:sz w:val="24"/>
          <w:szCs w:val="24"/>
        </w:rPr>
        <w:t>06-122.</w:t>
      </w:r>
    </w:p>
    <w:sectPr w:rsidR="00517E26" w:rsidRPr="00F51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16A"/>
    <w:rsid w:val="0022696D"/>
    <w:rsid w:val="00242B58"/>
    <w:rsid w:val="00332DBA"/>
    <w:rsid w:val="003D7EEE"/>
    <w:rsid w:val="00447FAF"/>
    <w:rsid w:val="00474518"/>
    <w:rsid w:val="00517E26"/>
    <w:rsid w:val="00526152"/>
    <w:rsid w:val="00556107"/>
    <w:rsid w:val="00681AE8"/>
    <w:rsid w:val="00911C0C"/>
    <w:rsid w:val="009C2EE4"/>
    <w:rsid w:val="00A2407A"/>
    <w:rsid w:val="00B07438"/>
    <w:rsid w:val="00B61756"/>
    <w:rsid w:val="00BC4744"/>
    <w:rsid w:val="00BD67F5"/>
    <w:rsid w:val="00C34303"/>
    <w:rsid w:val="00CB2D80"/>
    <w:rsid w:val="00D23113"/>
    <w:rsid w:val="00D7494C"/>
    <w:rsid w:val="00D92978"/>
    <w:rsid w:val="00ED0461"/>
    <w:rsid w:val="00F5116A"/>
    <w:rsid w:val="00FC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2376A-D9EE-460F-B522-B7FFCF6A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2019-03-15T10:05:00Z</dcterms:created>
  <dcterms:modified xsi:type="dcterms:W3CDTF">2019-03-15T10:05:00Z</dcterms:modified>
</cp:coreProperties>
</file>